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79" w:rsidRDefault="00EE6D79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EE6D79" w:rsidRDefault="003D56EF" w:rsidP="00AD61BB">
      <w:pPr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3D56EF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佛山科学技术学院2019年9月高建聘员招聘岗位需求表</w:t>
      </w:r>
    </w:p>
    <w:tbl>
      <w:tblPr>
        <w:tblpPr w:leftFromText="180" w:rightFromText="180" w:vertAnchor="text" w:horzAnchor="page" w:tblpX="758" w:tblpY="1204"/>
        <w:tblOverlap w:val="never"/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280"/>
        <w:gridCol w:w="900"/>
        <w:gridCol w:w="4500"/>
        <w:gridCol w:w="3389"/>
        <w:gridCol w:w="3418"/>
      </w:tblGrid>
      <w:tr w:rsidR="003D56EF" w:rsidTr="003D56EF">
        <w:trPr>
          <w:cantSplit/>
          <w:tblHeader/>
        </w:trPr>
        <w:tc>
          <w:tcPr>
            <w:tcW w:w="805" w:type="dxa"/>
            <w:vAlign w:val="center"/>
          </w:tcPr>
          <w:p w:rsidR="003D56EF" w:rsidRDefault="003D56EF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:rsidR="003D56EF" w:rsidRDefault="003D56EF" w:rsidP="003D56EF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岗位名称+岗位代码</w:t>
            </w:r>
          </w:p>
        </w:tc>
        <w:tc>
          <w:tcPr>
            <w:tcW w:w="900" w:type="dxa"/>
            <w:vAlign w:val="center"/>
          </w:tcPr>
          <w:p w:rsidR="003D56EF" w:rsidRDefault="003D56EF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</w:t>
            </w:r>
          </w:p>
          <w:p w:rsidR="003D56EF" w:rsidRDefault="003D56EF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500" w:type="dxa"/>
            <w:vAlign w:val="center"/>
          </w:tcPr>
          <w:p w:rsidR="003D56EF" w:rsidRDefault="003D56EF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3389" w:type="dxa"/>
            <w:vAlign w:val="center"/>
          </w:tcPr>
          <w:p w:rsidR="003D56EF" w:rsidRDefault="003D56EF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3418" w:type="dxa"/>
            <w:vAlign w:val="center"/>
          </w:tcPr>
          <w:p w:rsidR="003D56EF" w:rsidRDefault="003D56EF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报名邮箱和</w:t>
            </w:r>
          </w:p>
          <w:p w:rsidR="003D56EF" w:rsidRDefault="003D56EF" w:rsidP="00902F4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用人部门联系电话</w:t>
            </w:r>
          </w:p>
        </w:tc>
      </w:tr>
      <w:tr w:rsidR="003D56EF" w:rsidTr="003D56EF">
        <w:trPr>
          <w:cantSplit/>
          <w:trHeight w:val="41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EF" w:rsidRDefault="00A46252" w:rsidP="00902F40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EF" w:rsidRDefault="003D56EF" w:rsidP="003D56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6EF" w:rsidRDefault="003D56EF" w:rsidP="003D56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广东省研究生联合培养基地（佛山）中心</w:t>
            </w:r>
          </w:p>
          <w:p w:rsidR="003D56EF" w:rsidRDefault="003D56EF" w:rsidP="003D56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研究生发展部职员</w:t>
            </w:r>
          </w:p>
          <w:p w:rsidR="003D56EF" w:rsidRDefault="003D56EF" w:rsidP="003D56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EF" w:rsidRDefault="003D56EF" w:rsidP="00902F4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1.中共党员（含预备党员），具有良好的思想政治素质和政治理论水平，身心健康。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2.具有硕士研究生及以上学历；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3.具有较强的组织能力、协调能力、沟通能力、文字写作能力；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4.本科或研究生阶段担任过学生干部者优先。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1.负责佛山基地各高校研究生思想政治教育、安全教育工作；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2.负责研究生日常管理和考核，发放研究生补贴；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3.组织研究生和研究生党员开展相关学习活动；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4.负责佛山基地对外宣传和接待工作；</w:t>
            </w:r>
          </w:p>
          <w:p w:rsidR="003D56EF" w:rsidRDefault="003D56EF" w:rsidP="00902F40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5.服从安排，做好领导交办的其他工作。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EF" w:rsidRDefault="003D56EF" w:rsidP="00902F40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lang w:val="en-AU"/>
              </w:rPr>
              <w:t>至：</w:t>
            </w:r>
          </w:p>
          <w:p w:rsidR="000D0C69" w:rsidRDefault="000D0C69" w:rsidP="001E40E4">
            <w:pPr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  <w:t>huahaiwy@126.com</w:t>
            </w:r>
          </w:p>
          <w:p w:rsidR="000D0C69" w:rsidRDefault="00935C84" w:rsidP="001E40E4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hyperlink r:id="rId8" w:history="1">
              <w:r w:rsidR="000D0C69">
                <w:rPr>
                  <w:rFonts w:ascii="Times New Roman" w:eastAsia="仿宋_GB2312" w:hAnsi="Times New Roman" w:cs="Times New Roman"/>
                  <w:bCs/>
                  <w:sz w:val="36"/>
                  <w:szCs w:val="36"/>
                  <w:lang w:val="en-AU"/>
                </w:rPr>
                <w:t>1025152300@qq.com</w:t>
              </w:r>
            </w:hyperlink>
          </w:p>
          <w:p w:rsidR="001E40E4" w:rsidRDefault="00935C84" w:rsidP="001E40E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hyperlink r:id="rId9" w:history="1">
              <w:r w:rsidR="001E40E4">
                <w:rPr>
                  <w:rFonts w:ascii="Times New Roman" w:eastAsia="仿宋_GB2312" w:hAnsi="Times New Roman" w:cs="Times New Roman" w:hint="eastAsia"/>
                  <w:bCs/>
                  <w:sz w:val="36"/>
                  <w:szCs w:val="36"/>
                </w:rPr>
                <w:t>273575036</w:t>
              </w:r>
              <w:r w:rsidR="001E40E4">
                <w:rPr>
                  <w:rFonts w:ascii="Times New Roman" w:eastAsia="仿宋_GB2312" w:hAnsi="Times New Roman" w:cs="Times New Roman"/>
                  <w:bCs/>
                  <w:sz w:val="36"/>
                  <w:szCs w:val="36"/>
                  <w:lang w:val="en-AU"/>
                </w:rPr>
                <w:t>@qq.com</w:t>
              </w:r>
            </w:hyperlink>
          </w:p>
        </w:tc>
      </w:tr>
      <w:tr w:rsidR="003D56EF" w:rsidTr="00902F40">
        <w:trPr>
          <w:cantSplit/>
          <w:trHeight w:val="411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3D56EF" w:rsidRDefault="003D56EF" w:rsidP="00902F4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合计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center"/>
          </w:tcPr>
          <w:p w:rsidR="003D56EF" w:rsidRDefault="00A46252" w:rsidP="00902F40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  <w:t>1</w:t>
            </w:r>
            <w:r w:rsidR="003D56EF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3D56EF" w:rsidRDefault="003D56EF" w:rsidP="00902F40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</w:p>
        </w:tc>
      </w:tr>
    </w:tbl>
    <w:p w:rsidR="003D56EF" w:rsidRPr="003D56EF" w:rsidRDefault="003D56EF" w:rsidP="00AD61BB">
      <w:pPr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bookmarkStart w:id="0" w:name="_GoBack"/>
      <w:bookmarkEnd w:id="0"/>
    </w:p>
    <w:sectPr w:rsidR="003D56EF" w:rsidRPr="003D56EF">
      <w:pgSz w:w="16783" w:h="2375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84" w:rsidRDefault="00935C84" w:rsidP="00AD61BB">
      <w:r>
        <w:separator/>
      </w:r>
    </w:p>
  </w:endnote>
  <w:endnote w:type="continuationSeparator" w:id="0">
    <w:p w:rsidR="00935C84" w:rsidRDefault="00935C84" w:rsidP="00AD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84" w:rsidRDefault="00935C84" w:rsidP="00AD61BB">
      <w:r>
        <w:separator/>
      </w:r>
    </w:p>
  </w:footnote>
  <w:footnote w:type="continuationSeparator" w:id="0">
    <w:p w:rsidR="00935C84" w:rsidRDefault="00935C84" w:rsidP="00AD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D93CC8"/>
    <w:multiLevelType w:val="singleLevel"/>
    <w:tmpl w:val="99D93CC8"/>
    <w:lvl w:ilvl="0">
      <w:start w:val="1"/>
      <w:numFmt w:val="decimal"/>
      <w:suff w:val="nothing"/>
      <w:lvlText w:val="%1、"/>
      <w:lvlJc w:val="left"/>
    </w:lvl>
  </w:abstractNum>
  <w:abstractNum w:abstractNumId="1">
    <w:nsid w:val="F682BCEF"/>
    <w:multiLevelType w:val="singleLevel"/>
    <w:tmpl w:val="F682BC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7BB0C2D"/>
    <w:multiLevelType w:val="singleLevel"/>
    <w:tmpl w:val="07BB0C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6372FD"/>
    <w:multiLevelType w:val="singleLevel"/>
    <w:tmpl w:val="116372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258D24D"/>
    <w:multiLevelType w:val="singleLevel"/>
    <w:tmpl w:val="2258D24D"/>
    <w:lvl w:ilvl="0">
      <w:start w:val="2"/>
      <w:numFmt w:val="decimal"/>
      <w:suff w:val="nothing"/>
      <w:lvlText w:val="%1、"/>
      <w:lvlJc w:val="left"/>
    </w:lvl>
  </w:abstractNum>
  <w:abstractNum w:abstractNumId="5">
    <w:nsid w:val="56D870B4"/>
    <w:multiLevelType w:val="singleLevel"/>
    <w:tmpl w:val="56D870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502E8E"/>
    <w:multiLevelType w:val="singleLevel"/>
    <w:tmpl w:val="76502E8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82"/>
    <w:rsid w:val="00013572"/>
    <w:rsid w:val="000D0C69"/>
    <w:rsid w:val="001110D5"/>
    <w:rsid w:val="001232A7"/>
    <w:rsid w:val="001300C1"/>
    <w:rsid w:val="001E40E4"/>
    <w:rsid w:val="001E5597"/>
    <w:rsid w:val="002225C1"/>
    <w:rsid w:val="0024603D"/>
    <w:rsid w:val="00250311"/>
    <w:rsid w:val="00260EC4"/>
    <w:rsid w:val="002B1244"/>
    <w:rsid w:val="002B4F82"/>
    <w:rsid w:val="003D56EF"/>
    <w:rsid w:val="00416AF3"/>
    <w:rsid w:val="005936BD"/>
    <w:rsid w:val="005F6C4D"/>
    <w:rsid w:val="006D0F46"/>
    <w:rsid w:val="007B45E8"/>
    <w:rsid w:val="007C2C52"/>
    <w:rsid w:val="007D5355"/>
    <w:rsid w:val="007F67F0"/>
    <w:rsid w:val="00844B9E"/>
    <w:rsid w:val="00935C84"/>
    <w:rsid w:val="00995F98"/>
    <w:rsid w:val="009D7588"/>
    <w:rsid w:val="00A375D5"/>
    <w:rsid w:val="00A46252"/>
    <w:rsid w:val="00A835B0"/>
    <w:rsid w:val="00A94281"/>
    <w:rsid w:val="00AD61BB"/>
    <w:rsid w:val="00B03E38"/>
    <w:rsid w:val="00B55761"/>
    <w:rsid w:val="00B9593C"/>
    <w:rsid w:val="00C4473B"/>
    <w:rsid w:val="00C56AF2"/>
    <w:rsid w:val="00C87172"/>
    <w:rsid w:val="00D73AB5"/>
    <w:rsid w:val="00DE29F5"/>
    <w:rsid w:val="00E772EA"/>
    <w:rsid w:val="00ED13D5"/>
    <w:rsid w:val="00EE6D79"/>
    <w:rsid w:val="1841317E"/>
    <w:rsid w:val="7248737C"/>
    <w:rsid w:val="763B065B"/>
    <w:rsid w:val="768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0BA92-A3CF-44E2-8D21-D1C2C26A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515230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025152300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56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pc-rsb001</cp:lastModifiedBy>
  <cp:revision>12</cp:revision>
  <dcterms:created xsi:type="dcterms:W3CDTF">2019-04-30T04:19:00Z</dcterms:created>
  <dcterms:modified xsi:type="dcterms:W3CDTF">2019-09-26T08:01:00Z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